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93"/>
        <w:tblW w:w="104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5"/>
        <w:gridCol w:w="3100"/>
      </w:tblGrid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 xml:space="preserve">Złożenie wniosku wraz z dokumentami o przyjęcie do szkoły ponadpodstawowej – 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oddziału przygotowania wojskiego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od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16 maja do 31 maja  2022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 </w:t>
            </w:r>
            <w:proofErr w:type="gramStart"/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proofErr w:type="gramEnd"/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godz. 15:00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 xml:space="preserve">Złożenie wniosku wraz z dokumentami o przyjęcie do szkoły ponadpodstawowej   - 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pozostałe klasy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od</w:t>
            </w:r>
            <w:proofErr w:type="gramEnd"/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16 maja do 24 czerwca 2022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 </w:t>
            </w:r>
            <w:proofErr w:type="gramStart"/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proofErr w:type="gramEnd"/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godz. 15:00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Uzupełnienie wniosku o przyjęc</w:t>
            </w:r>
            <w:r w:rsidR="000A7C79">
              <w:rPr>
                <w:rFonts w:eastAsia="Times New Roman" w:cs="Times New Roman"/>
                <w:szCs w:val="24"/>
                <w:lang w:eastAsia="pl-PL"/>
              </w:rPr>
              <w:t>ie do szkoły ponadpodstawowej o </w:t>
            </w:r>
            <w:r w:rsidRPr="004A3A4C">
              <w:rPr>
                <w:rFonts w:eastAsia="Times New Roman" w:cs="Times New Roman"/>
                <w:szCs w:val="24"/>
                <w:lang w:eastAsia="pl-PL"/>
              </w:rPr>
              <w:t>świadectwo ukończenia szkoły podstawowej, zaświadczenie o wynikach egzaminu ósmoklasisty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od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24 czerwca do 14 lipca 2022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 </w:t>
            </w:r>
            <w:proofErr w:type="gramStart"/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proofErr w:type="gramEnd"/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godz. 15:00</w:t>
            </w:r>
          </w:p>
        </w:tc>
      </w:tr>
      <w:tr w:rsidR="000A7C79" w:rsidRPr="004A3A4C" w:rsidTr="00C948C9">
        <w:trPr>
          <w:trHeight w:val="633"/>
          <w:tblCellSpacing w:w="15" w:type="dxa"/>
        </w:trPr>
        <w:tc>
          <w:tcPr>
            <w:tcW w:w="7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Przeprowadzenie prób sprawności do klasy OPW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C79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I termin - 9 czerwca 2022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  <w:p w:rsidR="000A7C79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godz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. 10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.00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-13:00</w:t>
            </w:r>
          </w:p>
          <w:p w:rsidR="000A7C79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A7C79" w:rsidRPr="004A3A4C" w:rsidTr="00C948C9">
        <w:trPr>
          <w:trHeight w:val="632"/>
          <w:tblCellSpacing w:w="15" w:type="dxa"/>
        </w:trPr>
        <w:tc>
          <w:tcPr>
            <w:tcW w:w="7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C79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II termin - 30 czerwca 2022r.</w:t>
            </w:r>
          </w:p>
          <w:p w:rsidR="000A7C79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godz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. 10:00-13:00</w:t>
            </w:r>
          </w:p>
        </w:tc>
      </w:tr>
      <w:tr w:rsidR="000A7C79" w:rsidRPr="004A3A4C" w:rsidTr="00E12965">
        <w:trPr>
          <w:trHeight w:val="251"/>
          <w:tblCellSpacing w:w="15" w:type="dxa"/>
        </w:trPr>
        <w:tc>
          <w:tcPr>
            <w:tcW w:w="7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Podanie do wiadomości przez komisję rekrutacyjną listy kandydatów, którzy uzyskali pozytywne wyniki prób sprawności fizycznej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I termin - 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do 1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7 czerwca 2022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</w:tc>
      </w:tr>
      <w:tr w:rsidR="000A7C79" w:rsidRPr="004A3A4C" w:rsidTr="00E12965">
        <w:trPr>
          <w:trHeight w:val="251"/>
          <w:tblCellSpacing w:w="15" w:type="dxa"/>
        </w:trPr>
        <w:tc>
          <w:tcPr>
            <w:tcW w:w="7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C79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I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I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termin -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do 8 lipca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2022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Weryfikacja przez komisję rekrutacyjną wniosków o przyjęcie do szkoły ponadpodstawowej i dokumentów potwierdzających spełnianie przez kandydata warunków poświadczanych w oświadcze</w:t>
            </w:r>
            <w:r w:rsidR="000A7C79">
              <w:rPr>
                <w:rFonts w:eastAsia="Times New Roman" w:cs="Times New Roman"/>
                <w:szCs w:val="24"/>
                <w:lang w:eastAsia="pl-PL"/>
              </w:rPr>
              <w:t xml:space="preserve">niach, w tym dokonanie przez </w:t>
            </w:r>
            <w:r w:rsidRPr="004A3A4C">
              <w:rPr>
                <w:rFonts w:eastAsia="Times New Roman" w:cs="Times New Roman"/>
                <w:szCs w:val="24"/>
                <w:lang w:eastAsia="pl-PL"/>
              </w:rPr>
              <w:t>przewodniczącego komisji rekrutacyjnej czynności związanych z ustaleniem tych okoliczności.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14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lipca 2022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Weryfikacja przez komisję rekrutacyjną wniosków o przyjęcie do szkoły ponadpodstawowej i dokumentów potwierdzających spełnianie przez kandydata warunków lub kryteriów branych pod uwagę w postępowaniu rekrutacyjnym, w tym okoliczności zweryfikowanych przez wójta (burmistrza lub prezydenta) wskazanych w oświadczeniach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21 lipca 2022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r.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0A7C79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22 lipca 2022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Potwierdzenie woli przyjęcia w postaci przedłożenia świadectwa ukończenia szkoły i oryginału zaświadczenia o wynikach egzaminu zewnętrznego, o ile nie zostały one złożone w uzupełnieniu wniosku o przyjęcie do szkoły ponadpodstawowej.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C85CCB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od 22 do 28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lipca 2022</w:t>
            </w:r>
            <w:proofErr w:type="gramStart"/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r .</w:t>
            </w:r>
            <w:proofErr w:type="gramEnd"/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proofErr w:type="gramEnd"/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godz. 15.00</w:t>
            </w:r>
          </w:p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 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C85CCB" w:rsidP="00C85CC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29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lipca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2022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  <w:r w:rsidR="004A3A4C"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  <w:t> do godz. 14.00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Wystąpienie do komisji rekrutacyjnej o sporządzenie uzasadnienia odmowy przyjęcia.</w:t>
            </w:r>
          </w:p>
          <w:p w:rsidR="00C85CCB" w:rsidRPr="004A3A4C" w:rsidRDefault="00C85CCB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proofErr w:type="gramEnd"/>
            <w:r w:rsidR="00C85CCB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3</w:t>
            </w:r>
            <w:r w:rsidR="000A7C79">
              <w:rPr>
                <w:rFonts w:eastAsia="Times New Roman" w:cs="Times New Roman"/>
                <w:b/>
                <w:bCs/>
                <w:szCs w:val="24"/>
                <w:lang w:eastAsia="pl-PL"/>
              </w:rPr>
              <w:t>  sierpnia  2022</w:t>
            </w:r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r. 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lastRenderedPageBreak/>
              <w:t>Wniesienie do dyrektora szkoły odwołania od rozstrzygnięcia komisji rekrutacyjnej.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proofErr w:type="gramEnd"/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3 dni od dnia otrzymania uzasadniania odmowy przyjęcia </w:t>
            </w:r>
          </w:p>
        </w:tc>
      </w:tr>
      <w:tr w:rsidR="004A3A4C" w:rsidRPr="004A3A4C" w:rsidTr="004A3A4C">
        <w:trPr>
          <w:tblCellSpacing w:w="15" w:type="dxa"/>
        </w:trPr>
        <w:tc>
          <w:tcPr>
            <w:tcW w:w="7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  <w:r w:rsidRPr="004A3A4C">
              <w:rPr>
                <w:rFonts w:eastAsia="Times New Roman" w:cs="Times New Roman"/>
                <w:szCs w:val="24"/>
                <w:lang w:eastAsia="pl-PL"/>
              </w:rPr>
              <w:t>Dyrektor szkoły rozpatruje odwołanie od rozstrzygnięcia komisji rekrutacyjnej.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A4C" w:rsidRPr="004A3A4C" w:rsidRDefault="004A3A4C" w:rsidP="004A3A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gramStart"/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>do</w:t>
            </w:r>
            <w:proofErr w:type="gramEnd"/>
            <w:r w:rsidRPr="004A3A4C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3 dni od dnia złożenia odwołania do dyrektora szkoły</w:t>
            </w:r>
          </w:p>
        </w:tc>
      </w:tr>
    </w:tbl>
    <w:p w:rsidR="00664DA0" w:rsidRDefault="00664DA0"/>
    <w:sectPr w:rsidR="0066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4C"/>
    <w:rsid w:val="000A7C79"/>
    <w:rsid w:val="003371B5"/>
    <w:rsid w:val="004A3A4C"/>
    <w:rsid w:val="00664DA0"/>
    <w:rsid w:val="006A5851"/>
    <w:rsid w:val="00C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85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3A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3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85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3A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3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2021-03-23T11:05:00Z</cp:lastPrinted>
  <dcterms:created xsi:type="dcterms:W3CDTF">2021-03-23T10:56:00Z</dcterms:created>
  <dcterms:modified xsi:type="dcterms:W3CDTF">2022-05-13T07:28:00Z</dcterms:modified>
</cp:coreProperties>
</file>